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F" w:rsidRDefault="00E83E28" w:rsidP="00E83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83E28" w:rsidRPr="00E83E28" w:rsidRDefault="00E83E28" w:rsidP="00E83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управляющих компаний и ТСЖ</w:t>
      </w:r>
    </w:p>
    <w:p w:rsidR="005E0B63" w:rsidRDefault="005E0B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8"/>
        <w:gridCol w:w="1080"/>
        <w:gridCol w:w="1038"/>
        <w:gridCol w:w="1183"/>
        <w:gridCol w:w="1183"/>
        <w:gridCol w:w="1154"/>
        <w:gridCol w:w="1154"/>
        <w:gridCol w:w="1240"/>
        <w:gridCol w:w="1366"/>
        <w:gridCol w:w="1108"/>
        <w:gridCol w:w="1045"/>
        <w:gridCol w:w="977"/>
      </w:tblGrid>
      <w:tr w:rsidR="00D622F8" w:rsidTr="005D2E8D">
        <w:tc>
          <w:tcPr>
            <w:tcW w:w="817" w:type="dxa"/>
          </w:tcPr>
          <w:p w:rsidR="00D622F8" w:rsidRPr="0090798A" w:rsidRDefault="00D622F8" w:rsidP="00E82E9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Наимен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D622F8" w:rsidRDefault="00D622F8" w:rsidP="00E82E9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УК</w:t>
            </w:r>
            <w:r>
              <w:rPr>
                <w:sz w:val="14"/>
                <w:szCs w:val="14"/>
              </w:rPr>
              <w:t xml:space="preserve">, </w:t>
            </w:r>
          </w:p>
          <w:p w:rsidR="00D622F8" w:rsidRPr="0090798A" w:rsidRDefault="00D622F8" w:rsidP="00E82E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</w:p>
        </w:tc>
        <w:tc>
          <w:tcPr>
            <w:tcW w:w="838" w:type="dxa"/>
          </w:tcPr>
          <w:p w:rsidR="00D622F8" w:rsidRPr="0090798A" w:rsidRDefault="00D622F8" w:rsidP="00E82E9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Стаж работы</w:t>
            </w:r>
          </w:p>
          <w:p w:rsidR="00D622F8" w:rsidRPr="0090798A" w:rsidRDefault="00D622F8" w:rsidP="00E82E9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в данном секторе</w:t>
            </w:r>
          </w:p>
          <w:p w:rsidR="00D622F8" w:rsidRPr="0090798A" w:rsidRDefault="00D622F8" w:rsidP="00E82E9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услуг,</w:t>
            </w:r>
          </w:p>
          <w:p w:rsidR="00D622F8" w:rsidRPr="00EA06D0" w:rsidRDefault="00D622F8" w:rsidP="00E82E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годах</w:t>
            </w:r>
          </w:p>
        </w:tc>
        <w:tc>
          <w:tcPr>
            <w:tcW w:w="1080" w:type="dxa"/>
          </w:tcPr>
          <w:p w:rsidR="00D622F8" w:rsidRPr="0090798A" w:rsidRDefault="00D622F8" w:rsidP="00E82E9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Наличие сертификата</w:t>
            </w:r>
          </w:p>
          <w:p w:rsidR="00D622F8" w:rsidRPr="0090798A" w:rsidRDefault="00D622F8" w:rsidP="00E82E9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соответствия</w:t>
            </w:r>
          </w:p>
          <w:p w:rsidR="00D622F8" w:rsidRDefault="00D622F8" w:rsidP="00E82E9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услуг в соответствии с ИСО 9001-9004</w:t>
            </w:r>
          </w:p>
          <w:p w:rsidR="00D622F8" w:rsidRPr="00EA06D0" w:rsidRDefault="00D622F8" w:rsidP="00E82E93">
            <w:pPr>
              <w:rPr>
                <w:b/>
                <w:sz w:val="14"/>
                <w:szCs w:val="14"/>
              </w:rPr>
            </w:pPr>
            <w:r w:rsidRPr="00EA06D0">
              <w:rPr>
                <w:b/>
                <w:sz w:val="14"/>
                <w:szCs w:val="14"/>
              </w:rPr>
              <w:t>да/нет</w:t>
            </w:r>
          </w:p>
        </w:tc>
        <w:tc>
          <w:tcPr>
            <w:tcW w:w="1038" w:type="dxa"/>
          </w:tcPr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Кол-во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proofErr w:type="spellStart"/>
            <w:r w:rsidRPr="0090798A">
              <w:rPr>
                <w:sz w:val="14"/>
                <w:szCs w:val="14"/>
              </w:rPr>
              <w:t>многоквар</w:t>
            </w:r>
            <w:proofErr w:type="spellEnd"/>
            <w:r w:rsidRPr="0090798A">
              <w:rPr>
                <w:sz w:val="14"/>
                <w:szCs w:val="14"/>
              </w:rPr>
              <w:t>.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 xml:space="preserve">домов </w:t>
            </w:r>
            <w:proofErr w:type="gramStart"/>
            <w:r w:rsidRPr="0090798A">
              <w:rPr>
                <w:sz w:val="14"/>
                <w:szCs w:val="14"/>
              </w:rPr>
              <w:t>в</w:t>
            </w:r>
            <w:proofErr w:type="gramEnd"/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proofErr w:type="gramStart"/>
            <w:r w:rsidRPr="0090798A">
              <w:rPr>
                <w:sz w:val="14"/>
                <w:szCs w:val="14"/>
              </w:rPr>
              <w:t>управлении</w:t>
            </w:r>
            <w:proofErr w:type="gramEnd"/>
            <w:r w:rsidRPr="0090798A">
              <w:rPr>
                <w:sz w:val="14"/>
                <w:szCs w:val="14"/>
              </w:rPr>
              <w:t>,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3A773C">
              <w:rPr>
                <w:b/>
                <w:sz w:val="14"/>
                <w:szCs w:val="14"/>
              </w:rPr>
              <w:t>шт</w:t>
            </w:r>
            <w:proofErr w:type="spellEnd"/>
            <w:proofErr w:type="gramEnd"/>
            <w:r w:rsidRPr="003A773C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3A773C"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183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sz w:val="14"/>
                <w:szCs w:val="14"/>
              </w:rPr>
              <w:t>многоквартир</w:t>
            </w:r>
            <w:proofErr w:type="spellEnd"/>
            <w:r>
              <w:rPr>
                <w:sz w:val="14"/>
                <w:szCs w:val="14"/>
              </w:rPr>
              <w:t xml:space="preserve">. домов, имеющих документы по результатам весеннего и осеннего осмотров </w:t>
            </w:r>
            <w:proofErr w:type="spellStart"/>
            <w:r>
              <w:rPr>
                <w:sz w:val="14"/>
                <w:szCs w:val="14"/>
              </w:rPr>
              <w:t>многоквартир</w:t>
            </w:r>
            <w:proofErr w:type="spellEnd"/>
            <w:r>
              <w:rPr>
                <w:sz w:val="14"/>
                <w:szCs w:val="14"/>
              </w:rPr>
              <w:t>. домов/ к количеству домов находящихся в управлении,</w:t>
            </w:r>
          </w:p>
          <w:p w:rsidR="00D622F8" w:rsidRPr="003A773C" w:rsidRDefault="00D622F8" w:rsidP="00D622F8">
            <w:pPr>
              <w:rPr>
                <w:b/>
                <w:sz w:val="14"/>
                <w:szCs w:val="14"/>
              </w:rPr>
            </w:pPr>
            <w:r w:rsidRPr="003A773C">
              <w:rPr>
                <w:b/>
                <w:sz w:val="14"/>
                <w:szCs w:val="14"/>
              </w:rPr>
              <w:t xml:space="preserve"> %</w:t>
            </w:r>
          </w:p>
        </w:tc>
        <w:tc>
          <w:tcPr>
            <w:tcW w:w="1183" w:type="dxa"/>
          </w:tcPr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Оснащенность</w:t>
            </w:r>
          </w:p>
          <w:p w:rsidR="00D622F8" w:rsidRPr="0090798A" w:rsidRDefault="00E541DF" w:rsidP="005E0B6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</w:t>
            </w:r>
            <w:r w:rsidR="00D622F8" w:rsidRPr="0090798A">
              <w:rPr>
                <w:sz w:val="14"/>
                <w:szCs w:val="14"/>
              </w:rPr>
              <w:t>ногоквартир</w:t>
            </w:r>
            <w:proofErr w:type="spellEnd"/>
            <w:r w:rsidR="00F63CCF">
              <w:rPr>
                <w:sz w:val="14"/>
                <w:szCs w:val="14"/>
              </w:rPr>
              <w:t>.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домов приборами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 xml:space="preserve">учета </w:t>
            </w:r>
            <w:proofErr w:type="gramStart"/>
            <w:r w:rsidRPr="0090798A">
              <w:rPr>
                <w:sz w:val="14"/>
                <w:szCs w:val="14"/>
              </w:rPr>
              <w:t>потребляемых</w:t>
            </w:r>
            <w:proofErr w:type="gramEnd"/>
          </w:p>
          <w:p w:rsidR="00D622F8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есурсов/ к количеству домов находящихся в управлении,</w:t>
            </w:r>
          </w:p>
          <w:p w:rsidR="00D622F8" w:rsidRPr="00EA06D0" w:rsidRDefault="00D622F8" w:rsidP="005E0B63">
            <w:pPr>
              <w:rPr>
                <w:b/>
                <w:sz w:val="14"/>
                <w:szCs w:val="14"/>
              </w:rPr>
            </w:pPr>
            <w:r w:rsidRPr="00EA06D0">
              <w:rPr>
                <w:b/>
                <w:sz w:val="14"/>
                <w:szCs w:val="14"/>
              </w:rPr>
              <w:t xml:space="preserve"> %</w:t>
            </w:r>
          </w:p>
        </w:tc>
        <w:tc>
          <w:tcPr>
            <w:tcW w:w="1154" w:type="dxa"/>
          </w:tcPr>
          <w:p w:rsidR="00F63CCF" w:rsidRDefault="00D622F8" w:rsidP="00F63C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Наличие и выполнение  разработанных мероприятий</w:t>
            </w:r>
            <w:r w:rsidR="00F63CCF">
              <w:rPr>
                <w:rFonts w:ascii="Calibri" w:hAnsi="Calibri" w:cs="Calibri"/>
              </w:rPr>
              <w:t xml:space="preserve"> </w:t>
            </w:r>
            <w:r w:rsidR="00F63CCF" w:rsidRPr="00F63CCF">
              <w:rPr>
                <w:rFonts w:ascii="Times New Roman" w:hAnsi="Times New Roman" w:cs="Times New Roman"/>
                <w:sz w:val="16"/>
                <w:szCs w:val="16"/>
              </w:rPr>
              <w:t>по энергосбере</w:t>
            </w:r>
            <w:r w:rsidR="00F63CCF">
              <w:rPr>
                <w:rFonts w:ascii="Times New Roman" w:hAnsi="Times New Roman" w:cs="Times New Roman"/>
                <w:sz w:val="16"/>
                <w:szCs w:val="16"/>
              </w:rPr>
              <w:t xml:space="preserve">жению и повышению </w:t>
            </w:r>
            <w:proofErr w:type="spellStart"/>
            <w:r w:rsidR="00F63CCF">
              <w:rPr>
                <w:rFonts w:ascii="Times New Roman" w:hAnsi="Times New Roman" w:cs="Times New Roman"/>
                <w:sz w:val="16"/>
                <w:szCs w:val="16"/>
              </w:rPr>
              <w:t>энергетичес</w:t>
            </w:r>
            <w:proofErr w:type="spellEnd"/>
            <w:r w:rsidR="00F63C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F63CCF">
              <w:rPr>
                <w:rFonts w:ascii="Times New Roman" w:hAnsi="Times New Roman" w:cs="Times New Roman"/>
                <w:sz w:val="16"/>
                <w:szCs w:val="16"/>
              </w:rPr>
              <w:t>эффектив-</w:t>
            </w:r>
            <w:r w:rsidR="00F63CCF" w:rsidRPr="00F63CCF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F63CCF" w:rsidRPr="00F63CCF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общего имущества </w:t>
            </w:r>
            <w:proofErr w:type="spellStart"/>
            <w:r w:rsidR="00F63CCF">
              <w:rPr>
                <w:rFonts w:ascii="Times New Roman" w:hAnsi="Times New Roman" w:cs="Times New Roman"/>
                <w:sz w:val="16"/>
                <w:szCs w:val="16"/>
              </w:rPr>
              <w:t>многоквар</w:t>
            </w:r>
            <w:proofErr w:type="spellEnd"/>
            <w:r w:rsidR="00F63CCF">
              <w:rPr>
                <w:rFonts w:ascii="Times New Roman" w:hAnsi="Times New Roman" w:cs="Times New Roman"/>
                <w:sz w:val="16"/>
                <w:szCs w:val="16"/>
              </w:rPr>
              <w:t>. дома</w:t>
            </w:r>
            <w:r w:rsidR="00F63CCF">
              <w:rPr>
                <w:sz w:val="14"/>
                <w:szCs w:val="14"/>
              </w:rPr>
              <w:t>/ к количеству домов находящихся в управлении,</w:t>
            </w:r>
          </w:p>
          <w:p w:rsidR="00D622F8" w:rsidRDefault="00F63CCF" w:rsidP="00F63CCF">
            <w:pPr>
              <w:rPr>
                <w:sz w:val="14"/>
                <w:szCs w:val="14"/>
              </w:rPr>
            </w:pPr>
            <w:r w:rsidRPr="00EA06D0">
              <w:rPr>
                <w:b/>
                <w:sz w:val="14"/>
                <w:szCs w:val="14"/>
              </w:rPr>
              <w:t xml:space="preserve"> %</w:t>
            </w:r>
          </w:p>
        </w:tc>
        <w:tc>
          <w:tcPr>
            <w:tcW w:w="1154" w:type="dxa"/>
          </w:tcPr>
          <w:p w:rsidR="00D622F8" w:rsidRPr="0090798A" w:rsidRDefault="00D622F8" w:rsidP="005E0B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Фактический у</w:t>
            </w:r>
            <w:r w:rsidRPr="0090798A">
              <w:rPr>
                <w:sz w:val="14"/>
                <w:szCs w:val="14"/>
              </w:rPr>
              <w:t>ровень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собираемости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 xml:space="preserve">платежей </w:t>
            </w:r>
            <w:proofErr w:type="gramStart"/>
            <w:r w:rsidRPr="0090798A">
              <w:rPr>
                <w:sz w:val="14"/>
                <w:szCs w:val="14"/>
              </w:rPr>
              <w:t>с</w:t>
            </w:r>
            <w:proofErr w:type="gramEnd"/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населения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от</w:t>
            </w:r>
            <w:proofErr w:type="gramEnd"/>
            <w:r>
              <w:rPr>
                <w:sz w:val="14"/>
                <w:szCs w:val="14"/>
              </w:rPr>
              <w:t xml:space="preserve"> планируемого</w:t>
            </w:r>
            <w:r w:rsidRPr="0090798A">
              <w:rPr>
                <w:sz w:val="14"/>
                <w:szCs w:val="14"/>
              </w:rPr>
              <w:t>,</w:t>
            </w:r>
          </w:p>
          <w:p w:rsidR="00D622F8" w:rsidRPr="00EA06D0" w:rsidRDefault="00D622F8" w:rsidP="005E0B63">
            <w:pPr>
              <w:rPr>
                <w:b/>
                <w:sz w:val="14"/>
                <w:szCs w:val="14"/>
              </w:rPr>
            </w:pPr>
            <w:r w:rsidRPr="00EA06D0"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240" w:type="dxa"/>
          </w:tcPr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 xml:space="preserve">Наличие 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задолженности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перед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поставщиками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ресурсов,</w:t>
            </w:r>
          </w:p>
          <w:p w:rsidR="00D622F8" w:rsidRPr="00EA06D0" w:rsidRDefault="00D622F8" w:rsidP="005E0B63">
            <w:pPr>
              <w:rPr>
                <w:b/>
                <w:sz w:val="14"/>
                <w:szCs w:val="14"/>
              </w:rPr>
            </w:pPr>
            <w:r w:rsidRPr="00EA06D0">
              <w:rPr>
                <w:b/>
                <w:sz w:val="14"/>
                <w:szCs w:val="14"/>
              </w:rPr>
              <w:t>да/нет</w:t>
            </w:r>
          </w:p>
        </w:tc>
        <w:tc>
          <w:tcPr>
            <w:tcW w:w="1366" w:type="dxa"/>
          </w:tcPr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Наличие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прибыли (рентабельности)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за последний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завершенный</w:t>
            </w:r>
          </w:p>
          <w:p w:rsidR="00D622F8" w:rsidRPr="0090798A" w:rsidRDefault="00D622F8" w:rsidP="005E0B63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отчетный период,</w:t>
            </w:r>
          </w:p>
          <w:p w:rsidR="00D622F8" w:rsidRPr="00EA06D0" w:rsidRDefault="00D622F8" w:rsidP="005E0B63">
            <w:pPr>
              <w:rPr>
                <w:b/>
                <w:sz w:val="14"/>
                <w:szCs w:val="14"/>
              </w:rPr>
            </w:pPr>
            <w:r w:rsidRPr="00EA06D0">
              <w:rPr>
                <w:b/>
                <w:sz w:val="14"/>
                <w:szCs w:val="14"/>
              </w:rPr>
              <w:t>да/нет</w:t>
            </w:r>
          </w:p>
        </w:tc>
        <w:tc>
          <w:tcPr>
            <w:tcW w:w="1108" w:type="dxa"/>
          </w:tcPr>
          <w:p w:rsidR="00D622F8" w:rsidRPr="0090798A" w:rsidRDefault="00D622F8" w:rsidP="003558F5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Выполнение</w:t>
            </w:r>
          </w:p>
          <w:p w:rsidR="00D622F8" w:rsidRPr="0090798A" w:rsidRDefault="00D622F8" w:rsidP="003558F5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 xml:space="preserve">годового плана </w:t>
            </w:r>
            <w:proofErr w:type="gramStart"/>
            <w:r w:rsidRPr="0090798A">
              <w:rPr>
                <w:sz w:val="14"/>
                <w:szCs w:val="14"/>
              </w:rPr>
              <w:t>ремонтных</w:t>
            </w:r>
            <w:proofErr w:type="gramEnd"/>
          </w:p>
          <w:p w:rsidR="00D622F8" w:rsidRDefault="00D622F8" w:rsidP="003558F5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работ,</w:t>
            </w:r>
          </w:p>
          <w:p w:rsidR="00D622F8" w:rsidRPr="00D622F8" w:rsidRDefault="00E83E28" w:rsidP="003558F5">
            <w:pPr>
              <w:rPr>
                <w:sz w:val="14"/>
                <w:szCs w:val="14"/>
              </w:rPr>
            </w:pPr>
            <w:r w:rsidRPr="00EA06D0">
              <w:rPr>
                <w:b/>
                <w:sz w:val="14"/>
                <w:szCs w:val="14"/>
              </w:rPr>
              <w:t>да/нет</w:t>
            </w:r>
          </w:p>
        </w:tc>
        <w:tc>
          <w:tcPr>
            <w:tcW w:w="1045" w:type="dxa"/>
          </w:tcPr>
          <w:p w:rsidR="00D622F8" w:rsidRPr="0090798A" w:rsidRDefault="00D622F8" w:rsidP="003558F5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Выполнение</w:t>
            </w:r>
          </w:p>
          <w:p w:rsidR="00D622F8" w:rsidRPr="0090798A" w:rsidRDefault="00D622F8" w:rsidP="003558F5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стандарта раскрытия</w:t>
            </w:r>
          </w:p>
          <w:p w:rsidR="00D622F8" w:rsidRPr="0090798A" w:rsidRDefault="00D622F8" w:rsidP="003558F5">
            <w:pPr>
              <w:rPr>
                <w:sz w:val="14"/>
                <w:szCs w:val="14"/>
              </w:rPr>
            </w:pPr>
            <w:r w:rsidRPr="0090798A">
              <w:rPr>
                <w:sz w:val="14"/>
                <w:szCs w:val="14"/>
              </w:rPr>
              <w:t>информации,</w:t>
            </w:r>
          </w:p>
          <w:p w:rsidR="00D622F8" w:rsidRPr="00EA06D0" w:rsidRDefault="00D622F8" w:rsidP="00EA06D0">
            <w:pPr>
              <w:rPr>
                <w:b/>
                <w:sz w:val="14"/>
                <w:szCs w:val="14"/>
              </w:rPr>
            </w:pPr>
            <w:r w:rsidRPr="00EA06D0">
              <w:rPr>
                <w:b/>
                <w:sz w:val="14"/>
                <w:szCs w:val="14"/>
              </w:rPr>
              <w:t>да/нет</w:t>
            </w:r>
          </w:p>
        </w:tc>
        <w:tc>
          <w:tcPr>
            <w:tcW w:w="977" w:type="dxa"/>
          </w:tcPr>
          <w:p w:rsidR="00D622F8" w:rsidRDefault="00D622F8" w:rsidP="00E82E93">
            <w:pPr>
              <w:rPr>
                <w:sz w:val="16"/>
                <w:szCs w:val="16"/>
              </w:rPr>
            </w:pPr>
            <w:r w:rsidRPr="0090798A">
              <w:rPr>
                <w:sz w:val="16"/>
                <w:szCs w:val="16"/>
              </w:rPr>
              <w:t>Кол-во</w:t>
            </w:r>
          </w:p>
          <w:p w:rsidR="00D622F8" w:rsidRDefault="00D622F8" w:rsidP="00E8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обоснованных</w:t>
            </w:r>
          </w:p>
          <w:p w:rsidR="00E83E28" w:rsidRDefault="00E83E28" w:rsidP="00E83E28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обращений граждан на работу УК/</w:t>
            </w:r>
            <w:r>
              <w:rPr>
                <w:sz w:val="14"/>
                <w:szCs w:val="14"/>
              </w:rPr>
              <w:t>к количеству домов находящихся в управлении,</w:t>
            </w:r>
          </w:p>
          <w:p w:rsidR="00D622F8" w:rsidRDefault="00E83E28" w:rsidP="00E83E28">
            <w:pPr>
              <w:rPr>
                <w:sz w:val="16"/>
                <w:szCs w:val="16"/>
              </w:rPr>
            </w:pPr>
            <w:r w:rsidRPr="00EA06D0">
              <w:rPr>
                <w:b/>
                <w:sz w:val="14"/>
                <w:szCs w:val="14"/>
              </w:rPr>
              <w:t xml:space="preserve"> %</w:t>
            </w:r>
          </w:p>
          <w:p w:rsidR="00D622F8" w:rsidRPr="00EA06D0" w:rsidRDefault="00D622F8" w:rsidP="00E82E93">
            <w:pPr>
              <w:rPr>
                <w:b/>
                <w:sz w:val="16"/>
                <w:szCs w:val="16"/>
              </w:rPr>
            </w:pPr>
          </w:p>
        </w:tc>
      </w:tr>
      <w:tr w:rsidR="00D622F8" w:rsidTr="005D2E8D">
        <w:tc>
          <w:tcPr>
            <w:tcW w:w="817" w:type="dxa"/>
          </w:tcPr>
          <w:p w:rsidR="00D622F8" w:rsidRDefault="00D622F8" w:rsidP="00E82E93"/>
        </w:tc>
        <w:tc>
          <w:tcPr>
            <w:tcW w:w="838" w:type="dxa"/>
          </w:tcPr>
          <w:p w:rsidR="00D622F8" w:rsidRDefault="00D622F8" w:rsidP="000B1E19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622F8" w:rsidRDefault="00D622F8" w:rsidP="000B1E19">
            <w:pPr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D622F8" w:rsidRDefault="00D622F8" w:rsidP="000B1E19">
            <w:pPr>
              <w:jc w:val="center"/>
            </w:pPr>
            <w:r>
              <w:t>3</w:t>
            </w:r>
          </w:p>
        </w:tc>
        <w:tc>
          <w:tcPr>
            <w:tcW w:w="1183" w:type="dxa"/>
          </w:tcPr>
          <w:p w:rsidR="00D622F8" w:rsidRDefault="00D622F8" w:rsidP="000B1E19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D622F8" w:rsidRDefault="00D622F8" w:rsidP="000B1E19">
            <w:pPr>
              <w:jc w:val="center"/>
            </w:pPr>
            <w:r>
              <w:t>5</w:t>
            </w:r>
          </w:p>
        </w:tc>
        <w:tc>
          <w:tcPr>
            <w:tcW w:w="1154" w:type="dxa"/>
          </w:tcPr>
          <w:p w:rsidR="00D622F8" w:rsidRDefault="00F63CCF" w:rsidP="000B1E19">
            <w:pPr>
              <w:jc w:val="center"/>
            </w:pPr>
            <w:r>
              <w:t>6</w:t>
            </w:r>
          </w:p>
        </w:tc>
        <w:tc>
          <w:tcPr>
            <w:tcW w:w="1154" w:type="dxa"/>
          </w:tcPr>
          <w:p w:rsidR="00D622F8" w:rsidRDefault="00F63CCF" w:rsidP="000B1E19">
            <w:pPr>
              <w:jc w:val="center"/>
            </w:pPr>
            <w:r>
              <w:t>7</w:t>
            </w:r>
          </w:p>
        </w:tc>
        <w:tc>
          <w:tcPr>
            <w:tcW w:w="1240" w:type="dxa"/>
          </w:tcPr>
          <w:p w:rsidR="00D622F8" w:rsidRDefault="00F63CCF" w:rsidP="000B1E19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D622F8" w:rsidRDefault="00F63CCF" w:rsidP="000B1E19">
            <w:pPr>
              <w:jc w:val="center"/>
            </w:pPr>
            <w:r>
              <w:t>9</w:t>
            </w:r>
          </w:p>
        </w:tc>
        <w:tc>
          <w:tcPr>
            <w:tcW w:w="1108" w:type="dxa"/>
          </w:tcPr>
          <w:p w:rsidR="00D622F8" w:rsidRDefault="00F63CCF" w:rsidP="0090798A">
            <w:pPr>
              <w:jc w:val="center"/>
            </w:pPr>
            <w:r>
              <w:t>10</w:t>
            </w:r>
          </w:p>
        </w:tc>
        <w:tc>
          <w:tcPr>
            <w:tcW w:w="1045" w:type="dxa"/>
          </w:tcPr>
          <w:p w:rsidR="00D622F8" w:rsidRDefault="00B956E6" w:rsidP="0090798A">
            <w:pPr>
              <w:jc w:val="center"/>
            </w:pPr>
            <w:r>
              <w:t>11</w:t>
            </w:r>
          </w:p>
        </w:tc>
        <w:tc>
          <w:tcPr>
            <w:tcW w:w="977" w:type="dxa"/>
          </w:tcPr>
          <w:p w:rsidR="00D622F8" w:rsidRDefault="00D622F8" w:rsidP="0090798A">
            <w:pPr>
              <w:jc w:val="center"/>
            </w:pPr>
            <w:r>
              <w:t>1</w:t>
            </w:r>
            <w:r w:rsidR="00B956E6">
              <w:t>2</w:t>
            </w:r>
          </w:p>
        </w:tc>
      </w:tr>
    </w:tbl>
    <w:p w:rsidR="005E0B63" w:rsidRDefault="005E0B63" w:rsidP="005E0B63">
      <w:bookmarkStart w:id="0" w:name="_GoBack"/>
      <w:bookmarkEnd w:id="0"/>
    </w:p>
    <w:p w:rsidR="00E83E28" w:rsidRDefault="00E83E28" w:rsidP="00465E96">
      <w:pPr>
        <w:pStyle w:val="a4"/>
      </w:pPr>
      <w:r>
        <w:t>Столбцы 1 и 3 – баллы не присваиваются</w:t>
      </w:r>
    </w:p>
    <w:p w:rsidR="00E83E28" w:rsidRDefault="00E83E28" w:rsidP="00465E96">
      <w:pPr>
        <w:pStyle w:val="a4"/>
      </w:pPr>
      <w:r>
        <w:t>Столбцы 4,5,6  - пороговое значение 50%</w:t>
      </w:r>
    </w:p>
    <w:p w:rsidR="00E83E28" w:rsidRDefault="00E83E28" w:rsidP="00465E96">
      <w:pPr>
        <w:pStyle w:val="a4"/>
      </w:pPr>
      <w:r>
        <w:t xml:space="preserve">Столбец 7 – пороговое </w:t>
      </w:r>
      <w:r w:rsidR="003D767B">
        <w:t>значение 85</w:t>
      </w:r>
      <w:r>
        <w:t>%</w:t>
      </w:r>
    </w:p>
    <w:p w:rsidR="003D767B" w:rsidRDefault="003D767B" w:rsidP="00465E96">
      <w:pPr>
        <w:pStyle w:val="a4"/>
      </w:pPr>
      <w:r>
        <w:t>В случае достижения показателей пороговых значений присваивается 1 балл (оценка удовлетворительно)</w:t>
      </w:r>
    </w:p>
    <w:p w:rsidR="00E83E28" w:rsidRDefault="00E83E28" w:rsidP="00465E96">
      <w:pPr>
        <w:pStyle w:val="a4"/>
      </w:pPr>
      <w:r>
        <w:t>В случае если показатели ниже порогового значения присваивается 0 баллов (</w:t>
      </w:r>
      <w:r w:rsidR="003D767B">
        <w:t xml:space="preserve">оценка </w:t>
      </w:r>
      <w:r>
        <w:t>неудовлетворительно)</w:t>
      </w:r>
    </w:p>
    <w:p w:rsidR="00E83E28" w:rsidRDefault="00E83E28" w:rsidP="00465E96">
      <w:pPr>
        <w:pStyle w:val="a4"/>
      </w:pPr>
      <w:r>
        <w:t xml:space="preserve">В случае </w:t>
      </w:r>
      <w:r w:rsidR="009536BB">
        <w:t xml:space="preserve">превышения </w:t>
      </w:r>
      <w:r w:rsidR="003D767B">
        <w:t>показателя порогового значения присваивается 2 балла (оценка хорошо)</w:t>
      </w:r>
    </w:p>
    <w:p w:rsidR="00465E96" w:rsidRDefault="00465E96" w:rsidP="00465E96"/>
    <w:p w:rsidR="00465E96" w:rsidRDefault="00465E96" w:rsidP="00465E96">
      <w:r>
        <w:t>Столбец 12 – пороговое значение 5%,</w:t>
      </w:r>
      <w:r w:rsidRPr="00465E96">
        <w:t xml:space="preserve"> </w:t>
      </w:r>
      <w:r>
        <w:t>если показатели ниже порогового значения присваивается 2 балла (оценка хорошо), если выше порогового значения присваивается 0 баллов (неудовлетворительно)</w:t>
      </w:r>
    </w:p>
    <w:p w:rsidR="00465E96" w:rsidRDefault="00465E96" w:rsidP="005E0B63"/>
    <w:sectPr w:rsidR="00465E96" w:rsidSect="004C49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25"/>
    <w:rsid w:val="00012C2B"/>
    <w:rsid w:val="000B1E19"/>
    <w:rsid w:val="000B7FBB"/>
    <w:rsid w:val="001663A2"/>
    <w:rsid w:val="001B01A3"/>
    <w:rsid w:val="001D2CB7"/>
    <w:rsid w:val="00223D90"/>
    <w:rsid w:val="00255582"/>
    <w:rsid w:val="00277D6B"/>
    <w:rsid w:val="002D5D2F"/>
    <w:rsid w:val="002D7C49"/>
    <w:rsid w:val="003558F5"/>
    <w:rsid w:val="0037365E"/>
    <w:rsid w:val="003A773C"/>
    <w:rsid w:val="003B066D"/>
    <w:rsid w:val="003B24B9"/>
    <w:rsid w:val="003D767B"/>
    <w:rsid w:val="003F2992"/>
    <w:rsid w:val="00465E96"/>
    <w:rsid w:val="004C497B"/>
    <w:rsid w:val="004E5361"/>
    <w:rsid w:val="004F1931"/>
    <w:rsid w:val="005966D6"/>
    <w:rsid w:val="005E0B63"/>
    <w:rsid w:val="00604E26"/>
    <w:rsid w:val="00651F81"/>
    <w:rsid w:val="006D6D75"/>
    <w:rsid w:val="0076000E"/>
    <w:rsid w:val="0076340D"/>
    <w:rsid w:val="00773C05"/>
    <w:rsid w:val="008A55CD"/>
    <w:rsid w:val="0090798A"/>
    <w:rsid w:val="009146D4"/>
    <w:rsid w:val="009536BB"/>
    <w:rsid w:val="00A07FDC"/>
    <w:rsid w:val="00AA16FE"/>
    <w:rsid w:val="00AC549B"/>
    <w:rsid w:val="00AD0925"/>
    <w:rsid w:val="00B172A1"/>
    <w:rsid w:val="00B5787F"/>
    <w:rsid w:val="00B956E6"/>
    <w:rsid w:val="00BB460A"/>
    <w:rsid w:val="00BF67C5"/>
    <w:rsid w:val="00C02CB9"/>
    <w:rsid w:val="00C26608"/>
    <w:rsid w:val="00C50D8A"/>
    <w:rsid w:val="00D622F8"/>
    <w:rsid w:val="00D93088"/>
    <w:rsid w:val="00DD5438"/>
    <w:rsid w:val="00E15E21"/>
    <w:rsid w:val="00E541DF"/>
    <w:rsid w:val="00E83E28"/>
    <w:rsid w:val="00EA06D0"/>
    <w:rsid w:val="00EC3AAF"/>
    <w:rsid w:val="00EC4EBF"/>
    <w:rsid w:val="00EF1339"/>
    <w:rsid w:val="00F2066A"/>
    <w:rsid w:val="00F63CCF"/>
    <w:rsid w:val="00F83075"/>
    <w:rsid w:val="00F90A9F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5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5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Хамардюк</dc:creator>
  <cp:keywords/>
  <dc:description/>
  <cp:lastModifiedBy>Елена А. Хамардюк</cp:lastModifiedBy>
  <cp:revision>17</cp:revision>
  <cp:lastPrinted>2012-08-16T02:12:00Z</cp:lastPrinted>
  <dcterms:created xsi:type="dcterms:W3CDTF">2012-08-10T03:22:00Z</dcterms:created>
  <dcterms:modified xsi:type="dcterms:W3CDTF">2012-08-16T02:12:00Z</dcterms:modified>
</cp:coreProperties>
</file>